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5B4066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1908"/>
        <w:gridCol w:w="2079"/>
        <w:gridCol w:w="2877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F7262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青岛万嘉集运物流有限公司深圳分公司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F7262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袁玲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F7262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755-82331210/13590404637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5B4066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F72622">
            <w:pPr>
              <w:pStyle w:val="a5"/>
              <w:spacing w:before="0" w:beforeAutospacing="0" w:after="0" w:afterAutospacing="0" w:line="400" w:lineRule="atLeast"/>
            </w:pPr>
            <w:r>
              <w:t>万嘉集运物流有限公司  拥有由中国交通部批准的无船承运人，航空一类销售代理 ，海关AEO高级认证资质。自公司成立之初，就致力于开拓和发展国际海运，空运，铁路，多式联运，保税物流，仓储，跨境电商，报关，保险，包装，配送于一体的国际货运代理服务。</w:t>
            </w:r>
            <w:r>
              <w:br/>
              <w:t>    成立至今，我司在国内外建立了全面的代理网络，同时还与各大船公司、码头建立了良好的关系，并拥有一批具有多年服务经验的员工队伍，竭诚为客户提供优质便捷的服务。</w:t>
            </w:r>
            <w:r>
              <w:br/>
              <w:t>    公司在青岛、黄岛、上海、天津、大连、广州、深圳、连云港、西安、石家庄、烟台、威海、济南、宁波、洛杉矶等地设有分公司。伴随着世界经济一体化发展的进程，万嘉集运以其完善的服务体系，创新的服务理念，国际化的服务网络，全速推动客户走向成功</w:t>
            </w:r>
            <w:r>
              <w:rPr>
                <w:rFonts w:hint="eastAsia"/>
              </w:rPr>
              <w:t>.</w:t>
            </w:r>
          </w:p>
          <w:p w:rsidR="00F72622" w:rsidRDefault="00F72622">
            <w:pPr>
              <w:pStyle w:val="a5"/>
              <w:spacing w:before="0" w:beforeAutospacing="0" w:after="0" w:afterAutospacing="0" w:line="400" w:lineRule="atLeast"/>
            </w:pPr>
          </w:p>
          <w:p w:rsidR="00F72622" w:rsidRDefault="00F72622" w:rsidP="00F72622">
            <w:r>
              <w:rPr>
                <w:rFonts w:hint="eastAsia"/>
              </w:rPr>
              <w:t>销售</w:t>
            </w:r>
            <w:r>
              <w:rPr>
                <w:rFonts w:hint="eastAsia"/>
              </w:rPr>
              <w:t>:</w:t>
            </w:r>
          </w:p>
          <w:p w:rsidR="00F72622" w:rsidRDefault="00F72622" w:rsidP="00F7262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、根据公司制定的销售目标，有计划的开展销售工作</w:t>
            </w:r>
          </w:p>
          <w:p w:rsidR="00F72622" w:rsidRDefault="00F72622" w:rsidP="00F7262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、开发并维护新老客户，为客户提供满意的服务</w:t>
            </w:r>
            <w:r>
              <w:rPr>
                <w:rFonts w:hint="eastAsia"/>
              </w:rPr>
              <w:t xml:space="preserve"> </w:t>
            </w:r>
          </w:p>
          <w:p w:rsidR="00F72622" w:rsidRDefault="00F72622" w:rsidP="00F7262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、能独立开展揽货工作，开拓市场，巩固客户</w:t>
            </w:r>
          </w:p>
          <w:p w:rsidR="00F72622" w:rsidRDefault="00F72622" w:rsidP="00F72622">
            <w:r>
              <w:rPr>
                <w:rFonts w:hint="eastAsia"/>
              </w:rPr>
              <w:t>职位要求：</w:t>
            </w:r>
          </w:p>
          <w:p w:rsidR="00F72622" w:rsidRDefault="00F72622" w:rsidP="00F7262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、能熟练使用电脑办公软件</w:t>
            </w:r>
            <w:r>
              <w:rPr>
                <w:rFonts w:hint="eastAsia"/>
              </w:rPr>
              <w:t xml:space="preserve"> </w:t>
            </w:r>
          </w:p>
          <w:p w:rsidR="00F72622" w:rsidRDefault="00F72622" w:rsidP="00F7262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、沟通能力强，有亲和力，工作积极主动，乐观开朗；</w:t>
            </w:r>
          </w:p>
          <w:p w:rsidR="00F72622" w:rsidRDefault="00F72622" w:rsidP="00F7262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、有自信心和挑战高薪的毅力，有长期本行发展目标；</w:t>
            </w:r>
          </w:p>
          <w:p w:rsidR="00F72622" w:rsidRDefault="00F72622" w:rsidP="00F7262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、高度的自律性，具有良好的团队精神；做事认真踏实，为人正直诚恳。</w:t>
            </w:r>
          </w:p>
          <w:p w:rsidR="00F72622" w:rsidRDefault="00F72622" w:rsidP="00F72622"/>
          <w:p w:rsidR="00F72622" w:rsidRDefault="00F72622" w:rsidP="00F72622">
            <w:r>
              <w:t>客服：</w:t>
            </w:r>
            <w:r>
              <w:br/>
              <w:t>1.</w:t>
            </w:r>
            <w:r>
              <w:t>负责海运操作流程。</w:t>
            </w:r>
            <w:r>
              <w:br/>
              <w:t>2.</w:t>
            </w:r>
            <w:r>
              <w:t>根据客人的需求，与供应商、船公司、代理等保持良好的沟通</w:t>
            </w:r>
            <w:r>
              <w:br/>
              <w:t>3.</w:t>
            </w:r>
            <w:r>
              <w:t>安排订舱、跟踪货物、处理海运文件、更新系统等事宜</w:t>
            </w:r>
            <w:r>
              <w:br/>
            </w:r>
            <w:r>
              <w:t>任职要求：</w:t>
            </w:r>
            <w:r>
              <w:br/>
              <w:t> 1.</w:t>
            </w:r>
            <w:r>
              <w:t>能熟练使用电脑办公软件</w:t>
            </w:r>
            <w:r>
              <w:t> </w:t>
            </w:r>
            <w:r>
              <w:br/>
              <w:t>2.</w:t>
            </w:r>
            <w:r>
              <w:t>性格开朗活泼，</w:t>
            </w:r>
            <w:r>
              <w:t> </w:t>
            </w:r>
            <w:r>
              <w:t>好学上进，</w:t>
            </w:r>
            <w:r>
              <w:t> </w:t>
            </w:r>
            <w:r>
              <w:t>可以接收应届毕业生</w:t>
            </w:r>
            <w:r>
              <w:t> </w:t>
            </w:r>
            <w:r>
              <w:br/>
              <w:t>3.</w:t>
            </w:r>
            <w:r>
              <w:t>具备良好的沟通协调能力，独立处理和解决问题的能力</w:t>
            </w:r>
            <w:r>
              <w:t> </w:t>
            </w:r>
            <w:r>
              <w:br/>
              <w:t>4.</w:t>
            </w:r>
            <w:r>
              <w:t>工作细心、责任心强，具有较强的服务意识和团队精神</w:t>
            </w:r>
            <w:r>
              <w:br/>
              <w:t>5.</w:t>
            </w:r>
            <w:r>
              <w:t>勇于承担工作责任，有良好的敬业精神，服务意识强；</w:t>
            </w:r>
          </w:p>
          <w:p w:rsidR="00F72622" w:rsidRDefault="00F72622" w:rsidP="00F72622"/>
          <w:p w:rsidR="00F72622" w:rsidRDefault="00F72622" w:rsidP="00F72622">
            <w:r>
              <w:t>文件</w:t>
            </w:r>
            <w:r>
              <w:t>:</w:t>
            </w:r>
            <w:r>
              <w:br/>
            </w:r>
            <w:r>
              <w:lastRenderedPageBreak/>
              <w:t> 1.</w:t>
            </w:r>
            <w:r>
              <w:t>按公司规定流程完成货运操作工作</w:t>
            </w:r>
            <w:r>
              <w:br/>
              <w:t> 2.</w:t>
            </w:r>
            <w:r>
              <w:t>安排订舱制作单证及相关文件，负责录入应收应付费用，审核费用和发送提单账单等工作</w:t>
            </w:r>
            <w:r>
              <w:br/>
              <w:t> 3.</w:t>
            </w:r>
            <w:r>
              <w:t>单证、文件的整理及归档</w:t>
            </w:r>
            <w:r>
              <w:br/>
              <w:t> </w:t>
            </w:r>
            <w:r>
              <w:t>任职要求：</w:t>
            </w:r>
            <w:r>
              <w:t> </w:t>
            </w:r>
            <w:r>
              <w:br/>
              <w:t>1.</w:t>
            </w:r>
            <w:r>
              <w:t>能熟练使用电脑办公软件</w:t>
            </w:r>
            <w:r>
              <w:t> </w:t>
            </w:r>
            <w:r>
              <w:br/>
              <w:t>2.</w:t>
            </w:r>
            <w:r>
              <w:t>性格开朗活泼，</w:t>
            </w:r>
            <w:r>
              <w:t> </w:t>
            </w:r>
            <w:r>
              <w:t>好学上进，</w:t>
            </w:r>
            <w:r>
              <w:t> </w:t>
            </w:r>
            <w:r>
              <w:t>可以接收应届毕业生</w:t>
            </w:r>
            <w:r>
              <w:t> </w:t>
            </w:r>
            <w:r>
              <w:br/>
              <w:t>3.</w:t>
            </w:r>
            <w:r>
              <w:t>具备良好的沟通协调能力，独立处理和解决问题的能力</w:t>
            </w:r>
            <w:r>
              <w:t> </w:t>
            </w:r>
            <w:r>
              <w:br/>
              <w:t>4.</w:t>
            </w:r>
            <w:r>
              <w:t>工作细心、责任心强，具有较强的服务意识和团队精神</w:t>
            </w:r>
          </w:p>
          <w:p w:rsidR="00F72622" w:rsidRPr="00F72622" w:rsidRDefault="00F7262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944D1" w:rsidRDefault="006944D1">
      <w:pPr>
        <w:spacing w:line="420" w:lineRule="atLeast"/>
        <w:ind w:firstLineChars="193" w:firstLine="425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A9" w:rsidRDefault="004308A9" w:rsidP="0075052F">
      <w:r>
        <w:separator/>
      </w:r>
    </w:p>
  </w:endnote>
  <w:endnote w:type="continuationSeparator" w:id="0">
    <w:p w:rsidR="004308A9" w:rsidRDefault="004308A9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A9" w:rsidRDefault="004308A9" w:rsidP="0075052F">
      <w:r>
        <w:separator/>
      </w:r>
    </w:p>
  </w:footnote>
  <w:footnote w:type="continuationSeparator" w:id="0">
    <w:p w:rsidR="004308A9" w:rsidRDefault="004308A9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4308A9"/>
    <w:rsid w:val="005B4066"/>
    <w:rsid w:val="0064649C"/>
    <w:rsid w:val="006944D1"/>
    <w:rsid w:val="0075052F"/>
    <w:rsid w:val="008427D9"/>
    <w:rsid w:val="00914CA8"/>
    <w:rsid w:val="00922380"/>
    <w:rsid w:val="00CF4ACB"/>
    <w:rsid w:val="00E92CDB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2019-10-21T09:38:00Z</dcterms:created>
  <dcterms:modified xsi:type="dcterms:W3CDTF">2019-10-21T09:38:00Z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