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C24" w:rsidRDefault="00F65C24" w:rsidP="000401E2">
      <w:pPr>
        <w:spacing w:line="420" w:lineRule="atLeast"/>
        <w:rPr>
          <w:rFonts w:ascii="宋体" w:hAnsi="宋体"/>
          <w:color w:val="333333"/>
          <w:sz w:val="32"/>
          <w:szCs w:val="32"/>
          <w:shd w:val="clear" w:color="auto" w:fill="FFFFFF"/>
        </w:rPr>
      </w:pP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1920"/>
        <w:gridCol w:w="2093"/>
        <w:gridCol w:w="2841"/>
      </w:tblGrid>
      <w:tr w:rsidR="00F65C24">
        <w:tc>
          <w:tcPr>
            <w:tcW w:w="1668" w:type="dxa"/>
          </w:tcPr>
          <w:p w:rsidR="00F65C24" w:rsidRDefault="000401E2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企业名称</w:t>
            </w:r>
          </w:p>
        </w:tc>
        <w:tc>
          <w:tcPr>
            <w:tcW w:w="6854" w:type="dxa"/>
            <w:gridSpan w:val="3"/>
          </w:tcPr>
          <w:p w:rsidR="00F65C24" w:rsidRDefault="000401E2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深圳市欧洲专线国际物流有限公司</w:t>
            </w:r>
          </w:p>
        </w:tc>
      </w:tr>
      <w:tr w:rsidR="00F65C24">
        <w:tc>
          <w:tcPr>
            <w:tcW w:w="1668" w:type="dxa"/>
          </w:tcPr>
          <w:p w:rsidR="00F65C24" w:rsidRDefault="000401E2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F65C24" w:rsidRDefault="000401E2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胡雪纯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F65C24" w:rsidRDefault="000401E2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841" w:type="dxa"/>
          </w:tcPr>
          <w:p w:rsidR="00F65C24" w:rsidRDefault="000401E2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15219491579</w:t>
            </w:r>
          </w:p>
        </w:tc>
      </w:tr>
      <w:tr w:rsidR="00F65C24">
        <w:tc>
          <w:tcPr>
            <w:tcW w:w="8522" w:type="dxa"/>
            <w:gridSpan w:val="4"/>
          </w:tcPr>
          <w:p w:rsidR="00F65C24" w:rsidRDefault="000401E2" w:rsidP="000401E2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企业介绍及招聘岗位情况</w:t>
            </w:r>
            <w:bookmarkStart w:id="0" w:name="_GoBack"/>
            <w:bookmarkEnd w:id="0"/>
          </w:p>
        </w:tc>
      </w:tr>
      <w:tr w:rsidR="00F65C24">
        <w:trPr>
          <w:trHeight w:val="1220"/>
        </w:trPr>
        <w:tc>
          <w:tcPr>
            <w:tcW w:w="8522" w:type="dxa"/>
            <w:gridSpan w:val="4"/>
          </w:tcPr>
          <w:p w:rsidR="00F65C24" w:rsidRDefault="000401E2">
            <w:pPr>
              <w:pStyle w:val="a5"/>
              <w:spacing w:before="0" w:beforeAutospacing="0" w:after="0" w:afterAutospacing="0" w:line="400" w:lineRule="atLeast"/>
              <w:ind w:firstLineChars="200" w:firstLine="442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深圳市欧洲专线国际物流有限公司（简称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EPS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），主要致力于内地到欧洲跨境电商物流运输业务，公司总部位于深圳机场，在龙岗</w:t>
            </w:r>
            <w:proofErr w:type="gramStart"/>
            <w:r>
              <w:rPr>
                <w:rFonts w:hint="eastAsia"/>
                <w:b/>
                <w:color w:val="000000"/>
                <w:sz w:val="22"/>
                <w:szCs w:val="22"/>
              </w:rPr>
              <w:t>坂</w:t>
            </w:r>
            <w:proofErr w:type="gramEnd"/>
            <w:r>
              <w:rPr>
                <w:rFonts w:hint="eastAsia"/>
                <w:b/>
                <w:color w:val="000000"/>
                <w:sz w:val="22"/>
                <w:szCs w:val="22"/>
              </w:rPr>
              <w:t>田、广州、义乌均有分公司；在跨境电商物流行业有着良好的信誉和口碑。现因公司发展需求，诚招以下职位人员：</w:t>
            </w:r>
          </w:p>
          <w:p w:rsidR="00F65C24" w:rsidRDefault="000401E2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客服：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名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大专以上学历，会办公软件和一定的英语基础，沟通良好服从工作安排，责任心强，能按照上级领导指示和接受工作安排！</w:t>
            </w:r>
          </w:p>
          <w:p w:rsidR="00F65C24" w:rsidRDefault="00F65C24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  <w:p w:rsidR="00F65C24" w:rsidRDefault="000401E2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单证：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名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责任心强，勤奋细心，具有团队协作精神。电脑办公软件操作熟练，有一定英文基础。应届毕业生优生。</w:t>
            </w:r>
          </w:p>
          <w:p w:rsidR="00F65C24" w:rsidRDefault="00F65C24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  <w:p w:rsidR="00F65C24" w:rsidRDefault="000401E2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关务人员：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名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大专以上学历，英语四级以上，认真负责，具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有团队协作精神，熟悉电脑软件操作。</w:t>
            </w:r>
          </w:p>
          <w:p w:rsidR="00F65C24" w:rsidRDefault="000401E2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业务员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10-15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名，大专学历以上，熟悉电脑操作，胆大细心，敢于拼博，积级向上，有一定的物流相关基础知识更佳。</w:t>
            </w:r>
          </w:p>
          <w:p w:rsidR="00F65C24" w:rsidRDefault="00F65C24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  <w:p w:rsidR="00F65C24" w:rsidRDefault="000401E2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工作地点：深圳和广州</w:t>
            </w:r>
          </w:p>
          <w:p w:rsidR="00F65C24" w:rsidRDefault="00F65C24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  <w:p w:rsidR="00F65C24" w:rsidRDefault="00F65C24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  <w:p w:rsidR="00F65C24" w:rsidRDefault="00F65C24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  <w:p w:rsidR="00F65C24" w:rsidRDefault="00F65C24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F65C24" w:rsidRDefault="00F65C24">
      <w:pPr>
        <w:spacing w:line="420" w:lineRule="atLeast"/>
        <w:ind w:firstLineChars="193" w:firstLine="463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</w:p>
    <w:sectPr w:rsidR="00F65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B484C"/>
    <w:multiLevelType w:val="multilevel"/>
    <w:tmpl w:val="54BB484C"/>
    <w:lvl w:ilvl="0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D1"/>
    <w:rsid w:val="000401E2"/>
    <w:rsid w:val="000733E0"/>
    <w:rsid w:val="002E1A05"/>
    <w:rsid w:val="004F1FBA"/>
    <w:rsid w:val="00536C5B"/>
    <w:rsid w:val="0064649C"/>
    <w:rsid w:val="006944D1"/>
    <w:rsid w:val="0075052F"/>
    <w:rsid w:val="008427D9"/>
    <w:rsid w:val="00865E43"/>
    <w:rsid w:val="008F5293"/>
    <w:rsid w:val="00916236"/>
    <w:rsid w:val="00922380"/>
    <w:rsid w:val="0095446E"/>
    <w:rsid w:val="00A0743B"/>
    <w:rsid w:val="00B21F5C"/>
    <w:rsid w:val="00B63EAF"/>
    <w:rsid w:val="00CF4ACB"/>
    <w:rsid w:val="00E92CDB"/>
    <w:rsid w:val="00F65C24"/>
    <w:rsid w:val="2DF6326C"/>
    <w:rsid w:val="365D63C1"/>
    <w:rsid w:val="6EC82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>HP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</dc:creator>
  <cp:lastModifiedBy>94337</cp:lastModifiedBy>
  <cp:revision>2</cp:revision>
  <dcterms:created xsi:type="dcterms:W3CDTF">2019-10-21T09:43:00Z</dcterms:created>
  <dcterms:modified xsi:type="dcterms:W3CDTF">2019-10-21T09:43:00Z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