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B" w:rsidRPr="0064649C" w:rsidRDefault="00CF4ACB" w:rsidP="00525793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3"/>
        <w:gridCol w:w="1757"/>
        <w:gridCol w:w="1911"/>
        <w:gridCol w:w="3321"/>
      </w:tblGrid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2E1A05" w:rsidRDefault="0060561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/>
              </w:rPr>
              <w:t>中外运-</w:t>
            </w:r>
            <w:proofErr w:type="gramStart"/>
            <w:r>
              <w:rPr>
                <w:rFonts w:ascii="仿宋_GB2312" w:eastAsia="仿宋_GB2312"/>
              </w:rPr>
              <w:t>敦</w:t>
            </w:r>
            <w:proofErr w:type="gramEnd"/>
            <w:r>
              <w:rPr>
                <w:rFonts w:ascii="仿宋_GB2312" w:eastAsia="仿宋_GB2312"/>
              </w:rPr>
              <w:t>豪国际航空快件有限公司</w:t>
            </w:r>
            <w:r>
              <w:rPr>
                <w:rFonts w:ascii="仿宋_GB2312" w:eastAsia="仿宋_GB2312" w:hint="eastAsia"/>
              </w:rPr>
              <w:t>珠海</w:t>
            </w:r>
            <w:r>
              <w:rPr>
                <w:rFonts w:ascii="仿宋_GB2312" w:eastAsia="仿宋_GB2312"/>
              </w:rPr>
              <w:t>分公司</w:t>
            </w:r>
          </w:p>
        </w:tc>
      </w:tr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E1A05" w:rsidRDefault="0094180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石先生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薛</w:t>
            </w:r>
            <w:r>
              <w:rPr>
                <w:b/>
                <w:color w:val="000000"/>
                <w:sz w:val="22"/>
                <w:szCs w:val="22"/>
              </w:rPr>
              <w:t>小姐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2E1A05" w:rsidRDefault="00123FC8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0756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828000-2201/13480002055</w:t>
            </w:r>
          </w:p>
        </w:tc>
      </w:tr>
      <w:tr w:rsidR="000733E0" w:rsidTr="0061324A">
        <w:tc>
          <w:tcPr>
            <w:tcW w:w="8522" w:type="dxa"/>
            <w:gridSpan w:val="4"/>
          </w:tcPr>
          <w:p w:rsidR="000733E0" w:rsidRDefault="000733E0" w:rsidP="00525793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:rsidTr="00A36552">
        <w:trPr>
          <w:trHeight w:val="1220"/>
        </w:trPr>
        <w:tc>
          <w:tcPr>
            <w:tcW w:w="8522" w:type="dxa"/>
            <w:gridSpan w:val="4"/>
          </w:tcPr>
          <w:p w:rsidR="00896D08" w:rsidRDefault="00605610" w:rsidP="00896D08">
            <w:pPr>
              <w:pStyle w:val="a5"/>
              <w:spacing w:before="0" w:beforeAutospacing="0" w:after="0" w:afterAutospacing="0" w:line="40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企业简介：</w:t>
            </w:r>
          </w:p>
          <w:p w:rsidR="00896D08" w:rsidRDefault="00605610" w:rsidP="00896D08">
            <w:pPr>
              <w:pStyle w:val="a5"/>
              <w:spacing w:before="0" w:beforeAutospacing="0" w:after="0" w:afterAutospacing="0" w:line="400" w:lineRule="atLeast"/>
              <w:ind w:firstLineChars="200" w:firstLine="440"/>
              <w:rPr>
                <w:bCs/>
                <w:color w:val="000000"/>
                <w:sz w:val="22"/>
                <w:szCs w:val="22"/>
              </w:rPr>
            </w:pPr>
            <w:r w:rsidRPr="00605610">
              <w:rPr>
                <w:rFonts w:hint="eastAsia"/>
                <w:color w:val="000000"/>
                <w:sz w:val="22"/>
              </w:rPr>
              <w:t>中外运</w:t>
            </w:r>
            <w:proofErr w:type="gramStart"/>
            <w:r w:rsidRPr="00605610">
              <w:rPr>
                <w:rFonts w:hint="eastAsia"/>
                <w:color w:val="000000"/>
                <w:sz w:val="22"/>
              </w:rPr>
              <w:t>敦</w:t>
            </w:r>
            <w:proofErr w:type="gramEnd"/>
            <w:r w:rsidRPr="00605610">
              <w:rPr>
                <w:rFonts w:hint="eastAsia"/>
                <w:color w:val="000000"/>
                <w:sz w:val="22"/>
              </w:rPr>
              <w:t>豪（DHL-</w:t>
            </w:r>
            <w:proofErr w:type="spellStart"/>
            <w:r w:rsidRPr="00605610">
              <w:rPr>
                <w:rFonts w:hint="eastAsia"/>
                <w:color w:val="000000"/>
                <w:sz w:val="22"/>
              </w:rPr>
              <w:t>Sinotrans</w:t>
            </w:r>
            <w:proofErr w:type="spellEnd"/>
            <w:r w:rsidRPr="00605610">
              <w:rPr>
                <w:rFonts w:hint="eastAsia"/>
                <w:color w:val="000000"/>
                <w:sz w:val="22"/>
              </w:rPr>
              <w:t>）是中国成立最早、经验最为丰富的国际航空</w:t>
            </w: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快递领导者。创建于1986年，专注发展国际限时快递服务、全球范围的文件和包裹快递。</w:t>
            </w:r>
          </w:p>
          <w:p w:rsidR="0094180B" w:rsidRPr="0094180B" w:rsidRDefault="0094180B" w:rsidP="0094180B">
            <w:pPr>
              <w:pStyle w:val="a5"/>
              <w:spacing w:line="400" w:lineRule="atLeast"/>
              <w:ind w:firstLineChars="200" w:firstLine="440"/>
              <w:rPr>
                <w:bCs/>
                <w:color w:val="000000"/>
                <w:sz w:val="22"/>
              </w:rPr>
            </w:pPr>
            <w:r w:rsidRPr="0094180B">
              <w:rPr>
                <w:rFonts w:hint="eastAsia"/>
                <w:bCs/>
                <w:color w:val="000000"/>
                <w:sz w:val="22"/>
              </w:rPr>
              <w:t>目前，中外运</w:t>
            </w:r>
            <w:proofErr w:type="gramStart"/>
            <w:r w:rsidRPr="0094180B">
              <w:rPr>
                <w:rFonts w:hint="eastAsia"/>
                <w:bCs/>
                <w:color w:val="000000"/>
                <w:sz w:val="22"/>
              </w:rPr>
              <w:t>敦豪已经</w:t>
            </w:r>
            <w:proofErr w:type="gramEnd"/>
            <w:r w:rsidRPr="0094180B">
              <w:rPr>
                <w:rFonts w:hint="eastAsia"/>
                <w:bCs/>
                <w:color w:val="000000"/>
                <w:sz w:val="22"/>
              </w:rPr>
              <w:t>成功地建立了中国最大的国际快递服务网络，遍及中国95%的人口聚集区和经济中心城市，拥有超过8,000名精通国际快递业务、熟悉本地情况的员工，为客户提供卓越的服务。公司的服务覆盖全国390个城市，并在全国各主要城市已建立超过200处办公设施。国际快递服务可直达其中131个主要城市。每周使用超过500架次商业航班和专机。</w:t>
            </w:r>
          </w:p>
          <w:p w:rsidR="00896D08" w:rsidRDefault="00605610" w:rsidP="00896D08">
            <w:pPr>
              <w:pStyle w:val="a5"/>
              <w:spacing w:before="0" w:beforeAutospacing="0" w:after="0" w:afterAutospacing="0" w:line="400" w:lineRule="atLeast"/>
              <w:ind w:firstLineChars="200" w:firstLine="440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世界500强，行业翘楚，物流设备先进，团队合作氛围好，完善的培训体系，多渠道发展路径，服务产品竞争力强，全球领先管理工具！</w:t>
            </w:r>
          </w:p>
          <w:p w:rsidR="00896D08" w:rsidRDefault="00896D08" w:rsidP="00896D08">
            <w:pPr>
              <w:pStyle w:val="a5"/>
              <w:spacing w:before="0" w:beforeAutospacing="0" w:after="0" w:afterAutospacing="0" w:line="400" w:lineRule="atLeast"/>
              <w:rPr>
                <w:b/>
                <w:bCs/>
                <w:color w:val="000000"/>
                <w:sz w:val="22"/>
                <w:szCs w:val="22"/>
              </w:rPr>
            </w:pPr>
          </w:p>
          <w:p w:rsidR="00896D08" w:rsidRDefault="00896D08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b/>
                <w:bCs/>
                <w:color w:val="000000"/>
                <w:sz w:val="22"/>
                <w:szCs w:val="22"/>
              </w:rPr>
              <w:t>工作在中外运-</w:t>
            </w:r>
            <w:proofErr w:type="gramStart"/>
            <w:r w:rsidRPr="00896D08">
              <w:rPr>
                <w:rFonts w:hint="eastAsia"/>
                <w:b/>
                <w:bCs/>
                <w:color w:val="000000"/>
                <w:sz w:val="22"/>
                <w:szCs w:val="22"/>
              </w:rPr>
              <w:t>敦</w:t>
            </w:r>
            <w:proofErr w:type="gramEnd"/>
            <w:r w:rsidRPr="00896D08">
              <w:rPr>
                <w:rFonts w:hint="eastAsia"/>
                <w:b/>
                <w:bCs/>
                <w:color w:val="000000"/>
                <w:sz w:val="22"/>
                <w:szCs w:val="22"/>
              </w:rPr>
              <w:t>豪</w:t>
            </w:r>
          </w:p>
          <w:p w:rsidR="00896D08" w:rsidRPr="00896D08" w:rsidRDefault="00896D08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我们有什么不一样：</w:t>
            </w:r>
          </w:p>
          <w:p w:rsidR="00877AA3" w:rsidRPr="00896D08" w:rsidRDefault="0037047B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世界500强，行业知名物流公司</w:t>
            </w:r>
          </w:p>
          <w:p w:rsidR="00877AA3" w:rsidRPr="00896D08" w:rsidRDefault="0037047B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全球最适宜工作场所之一，中国杰出雇主之一</w:t>
            </w:r>
          </w:p>
          <w:p w:rsidR="00877AA3" w:rsidRPr="00896D08" w:rsidRDefault="0037047B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全员专业技能培训，注重员工内部晋升发展</w:t>
            </w:r>
          </w:p>
          <w:p w:rsidR="00877AA3" w:rsidRPr="00896D08" w:rsidRDefault="0037047B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兼顾家庭和事业平衡</w:t>
            </w:r>
          </w:p>
          <w:p w:rsidR="00605610" w:rsidRPr="00896D08" w:rsidRDefault="00896D08" w:rsidP="00896D08">
            <w:pPr>
              <w:pStyle w:val="a5"/>
              <w:spacing w:line="400" w:lineRule="atLeast"/>
              <w:rPr>
                <w:b/>
                <w:color w:val="000000"/>
                <w:sz w:val="22"/>
              </w:rPr>
            </w:pPr>
            <w:r w:rsidRPr="00896D08">
              <w:rPr>
                <w:rFonts w:hint="eastAsia"/>
                <w:b/>
                <w:bCs/>
                <w:color w:val="000000"/>
                <w:sz w:val="22"/>
              </w:rPr>
              <w:t xml:space="preserve">公司福利：迎新大礼盒 </w:t>
            </w:r>
            <w:r w:rsidRPr="00896D08">
              <w:rPr>
                <w:rFonts w:hint="eastAsia"/>
                <w:b/>
                <w:color w:val="000000"/>
                <w:sz w:val="22"/>
              </w:rPr>
              <w:t xml:space="preserve">+ </w:t>
            </w:r>
            <w:r w:rsidRPr="00896D08">
              <w:rPr>
                <w:rFonts w:hint="eastAsia"/>
                <w:b/>
                <w:bCs/>
                <w:color w:val="000000"/>
                <w:sz w:val="22"/>
              </w:rPr>
              <w:t xml:space="preserve">足额社保 </w:t>
            </w:r>
            <w:r w:rsidRPr="00896D08">
              <w:rPr>
                <w:rFonts w:hint="eastAsia"/>
                <w:b/>
                <w:color w:val="000000"/>
                <w:sz w:val="22"/>
              </w:rPr>
              <w:t xml:space="preserve">+ </w:t>
            </w:r>
            <w:r w:rsidRPr="00896D08">
              <w:rPr>
                <w:rFonts w:hint="eastAsia"/>
                <w:b/>
                <w:bCs/>
                <w:color w:val="000000"/>
                <w:sz w:val="22"/>
              </w:rPr>
              <w:t xml:space="preserve">子女保险 </w:t>
            </w:r>
            <w:r w:rsidRPr="00896D08">
              <w:rPr>
                <w:rFonts w:hint="eastAsia"/>
                <w:b/>
                <w:color w:val="000000"/>
                <w:sz w:val="22"/>
              </w:rPr>
              <w:t xml:space="preserve">+ </w:t>
            </w:r>
            <w:r w:rsidRPr="00896D08">
              <w:rPr>
                <w:rFonts w:hint="eastAsia"/>
                <w:b/>
                <w:bCs/>
                <w:color w:val="000000"/>
                <w:sz w:val="22"/>
              </w:rPr>
              <w:t xml:space="preserve">带薪培训 </w:t>
            </w:r>
            <w:r w:rsidRPr="00896D08">
              <w:rPr>
                <w:rFonts w:hint="eastAsia"/>
                <w:b/>
                <w:color w:val="000000"/>
                <w:sz w:val="22"/>
              </w:rPr>
              <w:t xml:space="preserve">+ </w:t>
            </w:r>
            <w:r w:rsidRPr="00896D08">
              <w:rPr>
                <w:rFonts w:hint="eastAsia"/>
                <w:b/>
                <w:bCs/>
                <w:color w:val="000000"/>
                <w:sz w:val="22"/>
              </w:rPr>
              <w:t xml:space="preserve">伙食补贴 </w:t>
            </w:r>
            <w:r w:rsidRPr="00896D08">
              <w:rPr>
                <w:rFonts w:hint="eastAsia"/>
                <w:b/>
                <w:color w:val="000000"/>
                <w:sz w:val="22"/>
              </w:rPr>
              <w:t xml:space="preserve">+ </w:t>
            </w:r>
            <w:r w:rsidRPr="00896D08">
              <w:rPr>
                <w:rFonts w:hint="eastAsia"/>
                <w:b/>
                <w:bCs/>
                <w:color w:val="000000"/>
                <w:sz w:val="22"/>
              </w:rPr>
              <w:t>多样活动</w:t>
            </w:r>
          </w:p>
          <w:p w:rsidR="00896D08" w:rsidRPr="00605610" w:rsidRDefault="00896D08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0733E0" w:rsidRDefault="0060561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招聘岗位情况：</w:t>
            </w:r>
          </w:p>
          <w:p w:rsidR="000733E0" w:rsidRDefault="00605610">
            <w:pPr>
              <w:pStyle w:val="a5"/>
              <w:spacing w:before="0" w:beforeAutospacing="0" w:after="0" w:afterAutospacing="0" w:line="4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岗位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1：</w:t>
            </w:r>
            <w:r w:rsidRPr="00605610">
              <w:rPr>
                <w:rFonts w:hint="eastAsia"/>
                <w:b/>
                <w:bCs/>
                <w:color w:val="000000"/>
                <w:sz w:val="22"/>
                <w:szCs w:val="22"/>
              </w:rPr>
              <w:t>作业部 管理培训生（计划招聘8人）；</w:t>
            </w:r>
          </w:p>
          <w:p w:rsidR="00896D08" w:rsidRDefault="00896D08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工作地点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东莞市（</w:t>
            </w:r>
            <w:proofErr w:type="gramStart"/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寮</w:t>
            </w:r>
            <w:proofErr w:type="gramEnd"/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步镇、虎门镇、塘厦镇、常平镇、万江区）；</w:t>
            </w:r>
            <w:r w:rsidRPr="00896D08">
              <w:rPr>
                <w:rFonts w:hint="eastAsia"/>
                <w:bCs/>
                <w:color w:val="000000"/>
                <w:sz w:val="22"/>
              </w:rPr>
              <w:t>中山市（南区、小</w:t>
            </w:r>
            <w:proofErr w:type="gramStart"/>
            <w:r w:rsidRPr="00896D08">
              <w:rPr>
                <w:rFonts w:hint="eastAsia"/>
                <w:bCs/>
                <w:color w:val="000000"/>
                <w:sz w:val="22"/>
              </w:rPr>
              <w:t>榄</w:t>
            </w:r>
            <w:proofErr w:type="gramEnd"/>
            <w:r w:rsidRPr="00896D08">
              <w:rPr>
                <w:rFonts w:hint="eastAsia"/>
                <w:bCs/>
                <w:color w:val="000000"/>
                <w:sz w:val="22"/>
              </w:rPr>
              <w:t>镇）；珠海市（香洲区）；江门市（蓬江区）</w:t>
            </w:r>
          </w:p>
          <w:p w:rsidR="00896D08" w:rsidRDefault="00605610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</w:rPr>
            </w:pPr>
            <w:r w:rsidRPr="00605610">
              <w:rPr>
                <w:rFonts w:hint="eastAsia"/>
                <w:bCs/>
                <w:color w:val="000000"/>
                <w:sz w:val="22"/>
              </w:rPr>
              <w:t>岗位要求：</w:t>
            </w:r>
          </w:p>
          <w:p w:rsidR="00896D08" w:rsidRDefault="0037047B" w:rsidP="00896D0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605610">
              <w:rPr>
                <w:rFonts w:hint="eastAsia"/>
                <w:color w:val="000000"/>
                <w:sz w:val="22"/>
              </w:rPr>
              <w:t>2020届毕业生，专业不限；</w:t>
            </w:r>
          </w:p>
          <w:p w:rsidR="00896D08" w:rsidRDefault="0037047B" w:rsidP="00896D0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400" w:lineRule="atLeast"/>
              <w:rPr>
                <w:color w:val="000000"/>
                <w:sz w:val="22"/>
              </w:rPr>
            </w:pPr>
            <w:r w:rsidRPr="00605610">
              <w:rPr>
                <w:rFonts w:hint="eastAsia"/>
                <w:color w:val="000000"/>
                <w:sz w:val="22"/>
              </w:rPr>
              <w:t>具有较强的领导潜能，良好的学习能力和沟通能力；</w:t>
            </w:r>
          </w:p>
          <w:p w:rsidR="00896D08" w:rsidRDefault="0037047B" w:rsidP="00896D0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605610">
              <w:rPr>
                <w:rFonts w:hint="eastAsia"/>
                <w:color w:val="000000"/>
                <w:sz w:val="22"/>
              </w:rPr>
              <w:t>能接受灵活班次安排，乐于接受挑战，承受压力；</w:t>
            </w:r>
          </w:p>
          <w:p w:rsidR="00605610" w:rsidRPr="00896D08" w:rsidRDefault="0037047B" w:rsidP="00896D08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605610">
              <w:rPr>
                <w:rFonts w:hint="eastAsia"/>
                <w:color w:val="000000"/>
                <w:sz w:val="22"/>
              </w:rPr>
              <w:lastRenderedPageBreak/>
              <w:t>具有良好的英文读写能力者优先</w:t>
            </w:r>
          </w:p>
          <w:p w:rsidR="00896D08" w:rsidRDefault="00896D08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896D08" w:rsidRDefault="00605610" w:rsidP="00896D08">
            <w:pPr>
              <w:pStyle w:val="a5"/>
              <w:spacing w:before="0" w:beforeAutospacing="0" w:after="0" w:afterAutospacing="0" w:line="4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岗位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2：</w:t>
            </w:r>
            <w:r w:rsidRPr="00605610">
              <w:rPr>
                <w:rFonts w:hint="eastAsia"/>
                <w:b/>
                <w:bCs/>
                <w:color w:val="000000"/>
                <w:sz w:val="22"/>
                <w:szCs w:val="22"/>
              </w:rPr>
              <w:t>销售部 客户经理（计划招聘10人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）；</w:t>
            </w:r>
          </w:p>
          <w:p w:rsidR="00896D08" w:rsidRDefault="00896D08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工作地点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：</w:t>
            </w: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东莞市（</w:t>
            </w:r>
            <w:proofErr w:type="gramStart"/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寮</w:t>
            </w:r>
            <w:proofErr w:type="gramEnd"/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步镇、虎门镇、塘厦镇、常平镇、万江区）；</w:t>
            </w:r>
            <w:r w:rsidRPr="00896D08">
              <w:rPr>
                <w:rFonts w:hint="eastAsia"/>
                <w:bCs/>
                <w:color w:val="000000"/>
                <w:sz w:val="22"/>
              </w:rPr>
              <w:t>中山市（南区、小</w:t>
            </w:r>
            <w:proofErr w:type="gramStart"/>
            <w:r w:rsidRPr="00896D08">
              <w:rPr>
                <w:rFonts w:hint="eastAsia"/>
                <w:bCs/>
                <w:color w:val="000000"/>
                <w:sz w:val="22"/>
              </w:rPr>
              <w:t>榄</w:t>
            </w:r>
            <w:proofErr w:type="gramEnd"/>
            <w:r w:rsidRPr="00896D08">
              <w:rPr>
                <w:rFonts w:hint="eastAsia"/>
                <w:bCs/>
                <w:color w:val="000000"/>
                <w:sz w:val="22"/>
              </w:rPr>
              <w:t>镇）；珠海市（香洲区）；江门市（蓬江区）</w:t>
            </w:r>
          </w:p>
          <w:p w:rsidR="00896D08" w:rsidRDefault="00605610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</w:rPr>
              <w:t>岗位要求：</w:t>
            </w:r>
          </w:p>
          <w:p w:rsidR="00896D08" w:rsidRDefault="0037047B" w:rsidP="00896D0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</w:rPr>
              <w:t>2020届毕业生，本科及以上学历；</w:t>
            </w:r>
          </w:p>
          <w:p w:rsidR="00896D08" w:rsidRDefault="0037047B" w:rsidP="00896D0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</w:rPr>
              <w:t>有志向，期望在销售领域里学习、成长和发展；</w:t>
            </w:r>
          </w:p>
          <w:p w:rsidR="00896D08" w:rsidRDefault="0037047B" w:rsidP="00896D0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</w:rPr>
              <w:t>出色的沟通、表达和演示技能；良好的英文书写及阅读能力，口语表达流利者优先；</w:t>
            </w:r>
          </w:p>
          <w:p w:rsidR="00896D08" w:rsidRDefault="00605610" w:rsidP="00896D0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</w:rPr>
              <w:t>C</w:t>
            </w:r>
            <w:r w:rsidRPr="00896D08">
              <w:rPr>
                <w:bCs/>
                <w:color w:val="000000"/>
                <w:sz w:val="22"/>
              </w:rPr>
              <w:t>1</w:t>
            </w:r>
            <w:r w:rsidR="0037047B" w:rsidRPr="00896D08">
              <w:rPr>
                <w:rFonts w:hint="eastAsia"/>
                <w:bCs/>
                <w:color w:val="000000"/>
                <w:sz w:val="22"/>
              </w:rPr>
              <w:t>驾照，转为正式员工后能自备车辆（公司将提供车辆补贴）</w:t>
            </w:r>
            <w:r w:rsidR="00896D08">
              <w:rPr>
                <w:rFonts w:hint="eastAsia"/>
                <w:bCs/>
                <w:color w:val="000000"/>
                <w:sz w:val="22"/>
              </w:rPr>
              <w:t>；</w:t>
            </w:r>
          </w:p>
          <w:p w:rsidR="00605610" w:rsidRPr="00896D08" w:rsidRDefault="00605610" w:rsidP="00896D08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bCs/>
                <w:color w:val="000000"/>
                <w:sz w:val="22"/>
              </w:rPr>
              <w:t>曾在校内外社团</w:t>
            </w:r>
            <w:r w:rsidRPr="00896D08">
              <w:rPr>
                <w:rFonts w:hint="eastAsia"/>
                <w:bCs/>
                <w:color w:val="000000"/>
                <w:sz w:val="22"/>
              </w:rPr>
              <w:t>担任过主要负责人，或具有一定才艺表演水平的同学优先</w:t>
            </w:r>
          </w:p>
          <w:p w:rsidR="00896D08" w:rsidRDefault="00896D08">
            <w:pPr>
              <w:pStyle w:val="a5"/>
              <w:spacing w:before="0" w:beforeAutospacing="0" w:after="0" w:afterAutospacing="0" w:line="400" w:lineRule="atLeast"/>
              <w:rPr>
                <w:b/>
                <w:bCs/>
                <w:color w:val="000000"/>
                <w:sz w:val="22"/>
                <w:szCs w:val="22"/>
              </w:rPr>
            </w:pPr>
          </w:p>
          <w:p w:rsidR="00896D08" w:rsidRDefault="00605610">
            <w:pPr>
              <w:pStyle w:val="a5"/>
              <w:spacing w:before="0" w:beforeAutospacing="0" w:after="0" w:afterAutospacing="0" w:line="4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岗位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3：销售部 市场拓展专员（计划招聘6人）；</w:t>
            </w:r>
          </w:p>
          <w:p w:rsidR="00896D08" w:rsidRDefault="00896D08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工作地点：</w:t>
            </w:r>
            <w:r w:rsidRPr="00896D08">
              <w:rPr>
                <w:rFonts w:hint="eastAsia"/>
                <w:bCs/>
                <w:color w:val="000000"/>
                <w:sz w:val="22"/>
                <w:szCs w:val="22"/>
              </w:rPr>
              <w:t>广州市（越秀区中华广场）</w:t>
            </w:r>
          </w:p>
          <w:p w:rsidR="00896D08" w:rsidRDefault="00896D08" w:rsidP="00896D08">
            <w:pPr>
              <w:pStyle w:val="a5"/>
              <w:spacing w:before="0" w:beforeAutospacing="0" w:after="0" w:afterAutospacing="0" w:line="400" w:lineRule="atLeast"/>
              <w:rPr>
                <w:bCs/>
                <w:color w:val="000000"/>
                <w:sz w:val="22"/>
              </w:rPr>
            </w:pPr>
            <w:r w:rsidRPr="00896D08">
              <w:rPr>
                <w:rFonts w:hint="eastAsia"/>
                <w:bCs/>
                <w:color w:val="000000"/>
                <w:sz w:val="22"/>
              </w:rPr>
              <w:t>岗位要求：</w:t>
            </w:r>
          </w:p>
          <w:p w:rsidR="00896D08" w:rsidRDefault="0037047B" w:rsidP="00896D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400" w:lineRule="atLeast"/>
              <w:rPr>
                <w:color w:val="000000"/>
                <w:sz w:val="22"/>
              </w:rPr>
            </w:pPr>
            <w:r w:rsidRPr="00896D08">
              <w:rPr>
                <w:rFonts w:hint="eastAsia"/>
                <w:color w:val="000000"/>
                <w:sz w:val="22"/>
              </w:rPr>
              <w:t>2020届毕业生，本科及以上学历；</w:t>
            </w:r>
          </w:p>
          <w:p w:rsidR="00896D08" w:rsidRDefault="0037047B" w:rsidP="00896D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400" w:lineRule="atLeast"/>
              <w:rPr>
                <w:color w:val="000000"/>
                <w:sz w:val="22"/>
              </w:rPr>
            </w:pPr>
            <w:r w:rsidRPr="00896D08">
              <w:rPr>
                <w:rFonts w:hint="eastAsia"/>
                <w:color w:val="000000"/>
                <w:sz w:val="22"/>
              </w:rPr>
              <w:t>有志向，期望在销售领域里学习、成长和发展；</w:t>
            </w:r>
          </w:p>
          <w:p w:rsidR="00896D08" w:rsidRDefault="0037047B" w:rsidP="00896D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400" w:lineRule="atLeast"/>
              <w:rPr>
                <w:color w:val="000000"/>
                <w:sz w:val="22"/>
              </w:rPr>
            </w:pPr>
            <w:r w:rsidRPr="00896D08">
              <w:rPr>
                <w:rFonts w:hint="eastAsia"/>
                <w:color w:val="000000"/>
                <w:sz w:val="22"/>
              </w:rPr>
              <w:t>出色的沟通、表达和演示技能；</w:t>
            </w:r>
          </w:p>
          <w:p w:rsidR="00877AA3" w:rsidRPr="00896D08" w:rsidRDefault="0037047B" w:rsidP="00896D08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400" w:lineRule="atLeast"/>
              <w:rPr>
                <w:bCs/>
                <w:color w:val="000000"/>
                <w:sz w:val="22"/>
                <w:szCs w:val="22"/>
              </w:rPr>
            </w:pPr>
            <w:r w:rsidRPr="00896D08">
              <w:rPr>
                <w:rFonts w:hint="eastAsia"/>
                <w:color w:val="000000"/>
                <w:sz w:val="22"/>
              </w:rPr>
              <w:t>良好的英文书写及阅读能力，口语表达流利者优先；</w:t>
            </w: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944D1" w:rsidRDefault="006944D1" w:rsidP="00525793">
      <w:pPr>
        <w:spacing w:line="420" w:lineRule="atLeast"/>
        <w:rPr>
          <w:rFonts w:ascii="宋体" w:eastAsia="宋体" w:hAnsi="宋体"/>
          <w:color w:val="333333"/>
          <w:sz w:val="22"/>
          <w:shd w:val="clear" w:color="auto" w:fill="FFFFFF"/>
        </w:rPr>
      </w:pPr>
      <w:bookmarkStart w:id="0" w:name="_GoBack"/>
      <w:bookmarkEnd w:id="0"/>
    </w:p>
    <w:sectPr w:rsidR="006944D1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E2" w:rsidRDefault="00792BE2" w:rsidP="0075052F">
      <w:r>
        <w:separator/>
      </w:r>
    </w:p>
  </w:endnote>
  <w:endnote w:type="continuationSeparator" w:id="0">
    <w:p w:rsidR="00792BE2" w:rsidRDefault="00792BE2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E2" w:rsidRDefault="00792BE2" w:rsidP="0075052F">
      <w:r>
        <w:separator/>
      </w:r>
    </w:p>
  </w:footnote>
  <w:footnote w:type="continuationSeparator" w:id="0">
    <w:p w:rsidR="00792BE2" w:rsidRDefault="00792BE2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205A"/>
    <w:multiLevelType w:val="hybridMultilevel"/>
    <w:tmpl w:val="C1DE0B2A"/>
    <w:lvl w:ilvl="0" w:tplc="6E5C1C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843663"/>
    <w:multiLevelType w:val="hybridMultilevel"/>
    <w:tmpl w:val="89DAE6F2"/>
    <w:lvl w:ilvl="0" w:tplc="7708E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C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A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65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8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6C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CF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8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49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F811AA"/>
    <w:multiLevelType w:val="hybridMultilevel"/>
    <w:tmpl w:val="D4C8AF7E"/>
    <w:lvl w:ilvl="0" w:tplc="E982C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24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0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8B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2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A6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8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C3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2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2854F3"/>
    <w:multiLevelType w:val="hybridMultilevel"/>
    <w:tmpl w:val="65ACF6D6"/>
    <w:lvl w:ilvl="0" w:tplc="6E5C1C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644990"/>
    <w:multiLevelType w:val="hybridMultilevel"/>
    <w:tmpl w:val="9C7011B4"/>
    <w:lvl w:ilvl="0" w:tplc="9104D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6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A2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C8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86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A4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C9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E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C5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A94367"/>
    <w:multiLevelType w:val="hybridMultilevel"/>
    <w:tmpl w:val="1B48E36A"/>
    <w:lvl w:ilvl="0" w:tplc="6E5C1C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746B0CAA"/>
    <w:multiLevelType w:val="hybridMultilevel"/>
    <w:tmpl w:val="F22C3898"/>
    <w:lvl w:ilvl="0" w:tplc="6F3E0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86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ED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41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66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EC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C5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A6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123FC8"/>
    <w:rsid w:val="002E1A05"/>
    <w:rsid w:val="0037047B"/>
    <w:rsid w:val="00525793"/>
    <w:rsid w:val="00605610"/>
    <w:rsid w:val="0064649C"/>
    <w:rsid w:val="006944D1"/>
    <w:rsid w:val="0075052F"/>
    <w:rsid w:val="00792BE2"/>
    <w:rsid w:val="008427D9"/>
    <w:rsid w:val="00877AA3"/>
    <w:rsid w:val="00896D08"/>
    <w:rsid w:val="008C3061"/>
    <w:rsid w:val="00922380"/>
    <w:rsid w:val="0094180B"/>
    <w:rsid w:val="00CF4ACB"/>
    <w:rsid w:val="00E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2019-10-21T09:53:00Z</dcterms:created>
  <dcterms:modified xsi:type="dcterms:W3CDTF">2019-10-21T09:53:00Z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